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5B" w:rsidRDefault="00760B5B" w:rsidP="00760B5B">
      <w:pPr>
        <w:jc w:val="center"/>
        <w:rPr>
          <w:rFonts w:ascii="Times New Roman" w:hAnsi="Times New Roman" w:cs="Times New Roman"/>
          <w:b/>
          <w:sz w:val="28"/>
        </w:rPr>
      </w:pPr>
    </w:p>
    <w:p w:rsidR="00760B5B" w:rsidRPr="00FB0806" w:rsidRDefault="00760B5B" w:rsidP="00760B5B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ПОВЕСТКА ЗАСЕДАНИЯ</w:t>
      </w:r>
    </w:p>
    <w:p w:rsidR="00760B5B" w:rsidRPr="00FB0806" w:rsidRDefault="00760B5B" w:rsidP="00760B5B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КОМИТЕТА ПО ВОПРОСАМ ГОСУДАРСТВЕННОГО СТРОИТЕЛЬСТВА, МЕСТНОГО САМОУПРАВЛЕНИЯ И ГАРМОНИЗАЦИИ МЕЖНАЦИОНАЛЬНЫХ ОТНОШЕНИЙ</w:t>
      </w:r>
    </w:p>
    <w:p w:rsidR="00760B5B" w:rsidRDefault="00760B5B" w:rsidP="00760B5B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760B5B" w:rsidTr="009754F2">
        <w:tc>
          <w:tcPr>
            <w:tcW w:w="3401" w:type="dxa"/>
          </w:tcPr>
          <w:p w:rsidR="00760B5B" w:rsidRDefault="00F5543D" w:rsidP="009754F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29 января </w:t>
            </w:r>
            <w:r w:rsidR="00760B5B">
              <w:rPr>
                <w:rFonts w:ascii="Times New Roman" w:hAnsi="Times New Roman" w:cs="Times New Roman"/>
                <w:sz w:val="28"/>
              </w:rPr>
              <w:t>202</w:t>
            </w:r>
            <w:r w:rsidR="00311E8E">
              <w:rPr>
                <w:rFonts w:ascii="Times New Roman" w:hAnsi="Times New Roman" w:cs="Times New Roman"/>
                <w:sz w:val="28"/>
              </w:rPr>
              <w:t>5</w:t>
            </w:r>
            <w:bookmarkStart w:id="0" w:name="_GoBack"/>
            <w:bookmarkEnd w:id="0"/>
            <w:r w:rsidR="00760B5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760B5B" w:rsidRDefault="00760B5B" w:rsidP="009754F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760B5B" w:rsidRDefault="00760B5B" w:rsidP="009754F2"/>
        </w:tc>
        <w:tc>
          <w:tcPr>
            <w:tcW w:w="3968" w:type="dxa"/>
          </w:tcPr>
          <w:p w:rsidR="00760B5B" w:rsidRDefault="00760B5B" w:rsidP="009754F2">
            <w:r>
              <w:rPr>
                <w:rFonts w:ascii="Times New Roman" w:hAnsi="Times New Roman" w:cs="Times New Roman"/>
                <w:sz w:val="28"/>
              </w:rPr>
              <w:t xml:space="preserve"> Здание Правительства Камчатского края,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760B5B" w:rsidRDefault="00760B5B" w:rsidP="00760B5B">
      <w:r>
        <w:rPr>
          <w:rFonts w:ascii="Times New Roman" w:hAnsi="Times New Roman" w:cs="Times New Roman"/>
          <w:sz w:val="28"/>
        </w:rPr>
        <w:t xml:space="preserve"> </w:t>
      </w:r>
    </w:p>
    <w:p w:rsidR="00760B5B" w:rsidRDefault="00760B5B" w:rsidP="00760B5B">
      <w:r>
        <w:rPr>
          <w:rFonts w:ascii="Times New Roman" w:hAnsi="Times New Roman" w:cs="Times New Roman"/>
          <w:sz w:val="28"/>
        </w:rPr>
        <w:t xml:space="preserve"> </w:t>
      </w:r>
    </w:p>
    <w:p w:rsidR="006A376F" w:rsidRDefault="000071E6">
      <w:r>
        <w:rPr>
          <w:rFonts w:ascii="Times New Roman" w:hAnsi="Times New Roman" w:cs="Times New Roman"/>
          <w:sz w:val="28"/>
        </w:rPr>
        <w:t xml:space="preserve"> </w:t>
      </w:r>
    </w:p>
    <w:p w:rsidR="00BD0772" w:rsidRDefault="00BD077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BD0772" w:rsidRDefault="00BD0772" w:rsidP="00BD0772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BD0772" w:rsidRDefault="00BD0772" w:rsidP="00BD0772">
      <w:r>
        <w:rPr>
          <w:rFonts w:ascii="Times New Roman" w:hAnsi="Times New Roman" w:cs="Times New Roman"/>
          <w:sz w:val="28"/>
        </w:rPr>
        <w:t xml:space="preserve"> </w:t>
      </w:r>
    </w:p>
    <w:p w:rsidR="006A376F" w:rsidRDefault="00AD26BF" w:rsidP="00F5543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</w:t>
      </w:r>
      <w:r w:rsidR="00F5543D">
        <w:rPr>
          <w:rFonts w:ascii="Times New Roman" w:hAnsi="Times New Roman" w:cs="Times New Roman"/>
          <w:sz w:val="28"/>
        </w:rPr>
        <w:t>б утверждении плана работы комитета на 2025 год.</w:t>
      </w:r>
    </w:p>
    <w:p w:rsidR="006A376F" w:rsidRDefault="000071E6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6A376F" w:rsidRDefault="000071E6">
      <w:r>
        <w:rPr>
          <w:rFonts w:ascii="Times New Roman" w:hAnsi="Times New Roman" w:cs="Times New Roman"/>
          <w:sz w:val="28"/>
        </w:rPr>
        <w:t xml:space="preserve"> </w:t>
      </w:r>
    </w:p>
    <w:p w:rsidR="006A376F" w:rsidRDefault="006A376F"/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A376F">
        <w:tc>
          <w:tcPr>
            <w:tcW w:w="4818" w:type="dxa"/>
          </w:tcPr>
          <w:p w:rsidR="00760B5B" w:rsidRDefault="00007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  <w:r w:rsidR="00760B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A376F" w:rsidRDefault="00760B5B" w:rsidP="00760B5B">
            <w:r>
              <w:rPr>
                <w:rFonts w:ascii="Times New Roman" w:hAnsi="Times New Roman" w:cs="Times New Roman"/>
                <w:sz w:val="28"/>
              </w:rPr>
              <w:t>постоянного комитета</w:t>
            </w:r>
          </w:p>
        </w:tc>
        <w:tc>
          <w:tcPr>
            <w:tcW w:w="4818" w:type="dxa"/>
            <w:vAlign w:val="bottom"/>
          </w:tcPr>
          <w:p w:rsidR="006A376F" w:rsidRPr="00760B5B" w:rsidRDefault="00760B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Мананников</w:t>
            </w:r>
          </w:p>
        </w:tc>
      </w:tr>
    </w:tbl>
    <w:p w:rsidR="006F1AA0" w:rsidRDefault="006F1AA0"/>
    <w:sectPr w:rsidR="006F1AA0" w:rsidSect="00BD0772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6F"/>
    <w:rsid w:val="000071E6"/>
    <w:rsid w:val="00311E8E"/>
    <w:rsid w:val="00385945"/>
    <w:rsid w:val="003B1919"/>
    <w:rsid w:val="006A376F"/>
    <w:rsid w:val="006F1AA0"/>
    <w:rsid w:val="00760B5B"/>
    <w:rsid w:val="00946B07"/>
    <w:rsid w:val="009730B3"/>
    <w:rsid w:val="00AD26BF"/>
    <w:rsid w:val="00BD0772"/>
    <w:rsid w:val="00DF4BD5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F854F-2421-4175-9E7D-C9F4CFA6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07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10</cp:revision>
  <cp:lastPrinted>2025-01-26T21:41:00Z</cp:lastPrinted>
  <dcterms:created xsi:type="dcterms:W3CDTF">2024-11-20T21:47:00Z</dcterms:created>
  <dcterms:modified xsi:type="dcterms:W3CDTF">2025-01-26T21:41:00Z</dcterms:modified>
</cp:coreProperties>
</file>